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1D6D" w14:textId="77777777" w:rsidR="005C05F4" w:rsidRDefault="005C05F4"/>
    <w:p w14:paraId="0789D01E" w14:textId="77777777" w:rsidR="00925DE6" w:rsidRDefault="00925DE6"/>
    <w:p w14:paraId="4D01C97E" w14:textId="79A6C0D2" w:rsidR="00925DE6" w:rsidRDefault="00925DE6"/>
    <w:p w14:paraId="589BC242" w14:textId="77777777" w:rsidR="005C05F4" w:rsidRDefault="005C05F4"/>
    <w:p w14:paraId="6A7855DC" w14:textId="77777777" w:rsidR="005C05F4" w:rsidRPr="004255B0" w:rsidRDefault="005C05F4" w:rsidP="005C05F4">
      <w:pPr>
        <w:rPr>
          <w:rFonts w:asciiTheme="majorHAnsi" w:hAnsiTheme="majorHAnsi"/>
          <w:szCs w:val="24"/>
        </w:rPr>
      </w:pPr>
      <w:r w:rsidRPr="004255B0">
        <w:rPr>
          <w:rFonts w:asciiTheme="majorHAnsi" w:hAnsiTheme="majorHAnsi"/>
          <w:szCs w:val="24"/>
        </w:rPr>
        <w:t xml:space="preserve">     </w:t>
      </w:r>
    </w:p>
    <w:p w14:paraId="2582CABD" w14:textId="77777777" w:rsidR="004255B0" w:rsidRDefault="004255B0" w:rsidP="004255B0">
      <w:pPr>
        <w:spacing w:after="0" w:line="240" w:lineRule="auto"/>
        <w:rPr>
          <w:rFonts w:asciiTheme="majorHAnsi" w:hAnsiTheme="majorHAnsi"/>
          <w:b/>
          <w:i/>
          <w:color w:val="1F4E79" w:themeColor="accent1" w:themeShade="80"/>
        </w:rPr>
      </w:pPr>
    </w:p>
    <w:p w14:paraId="25A88B21" w14:textId="77777777" w:rsidR="00925DE6" w:rsidRDefault="00925DE6" w:rsidP="004255B0">
      <w:pPr>
        <w:spacing w:after="0" w:line="240" w:lineRule="auto"/>
        <w:rPr>
          <w:rFonts w:asciiTheme="majorHAnsi" w:hAnsiTheme="majorHAnsi"/>
          <w:b/>
          <w:i/>
          <w:color w:val="1F4E79" w:themeColor="accent1" w:themeShade="80"/>
        </w:rPr>
      </w:pPr>
    </w:p>
    <w:p w14:paraId="4DEE3BFE" w14:textId="77777777" w:rsidR="00925DE6" w:rsidRDefault="00925DE6" w:rsidP="004255B0">
      <w:pPr>
        <w:spacing w:after="0" w:line="240" w:lineRule="auto"/>
        <w:rPr>
          <w:rFonts w:asciiTheme="majorHAnsi" w:hAnsiTheme="majorHAnsi"/>
          <w:b/>
          <w:i/>
          <w:color w:val="1F4E79" w:themeColor="accent1" w:themeShade="80"/>
        </w:rPr>
      </w:pPr>
    </w:p>
    <w:p w14:paraId="4780524B" w14:textId="77777777" w:rsidR="00925DE6" w:rsidRDefault="00102F4B" w:rsidP="00925DE6">
      <w:pPr>
        <w:spacing w:after="0" w:line="240" w:lineRule="auto"/>
        <w:jc w:val="center"/>
        <w:rPr>
          <w:rFonts w:asciiTheme="majorHAnsi" w:hAnsiTheme="majorHAnsi"/>
          <w:b/>
          <w:i/>
          <w:color w:val="1F4E79" w:themeColor="accent1" w:themeShade="80"/>
          <w:sz w:val="44"/>
        </w:rPr>
      </w:pPr>
      <w:r>
        <w:rPr>
          <w:rFonts w:asciiTheme="majorHAnsi" w:hAnsiTheme="majorHAnsi"/>
          <w:b/>
          <w:i/>
          <w:color w:val="1F4E79" w:themeColor="accent1" w:themeShade="80"/>
          <w:sz w:val="44"/>
        </w:rPr>
        <w:t>OBAVIJEST O NAČINU PODNOŠENJA PRIGOVORA</w:t>
      </w:r>
    </w:p>
    <w:p w14:paraId="20E1EAFA" w14:textId="77777777" w:rsidR="00102F4B" w:rsidRDefault="00102F4B" w:rsidP="00925DE6">
      <w:pPr>
        <w:spacing w:after="0" w:line="240" w:lineRule="auto"/>
        <w:jc w:val="center"/>
        <w:rPr>
          <w:rFonts w:asciiTheme="majorHAnsi" w:hAnsiTheme="majorHAnsi"/>
          <w:b/>
          <w:i/>
          <w:color w:val="1F4E79" w:themeColor="accent1" w:themeShade="80"/>
          <w:sz w:val="44"/>
        </w:rPr>
      </w:pPr>
    </w:p>
    <w:p w14:paraId="16004999" w14:textId="77777777" w:rsidR="00102F4B" w:rsidRDefault="00102F4B" w:rsidP="00925DE6">
      <w:pPr>
        <w:spacing w:after="0" w:line="240" w:lineRule="auto"/>
        <w:jc w:val="center"/>
        <w:rPr>
          <w:rFonts w:asciiTheme="majorHAnsi" w:hAnsiTheme="majorHAnsi"/>
          <w:i/>
          <w:color w:val="1F4E79" w:themeColor="accent1" w:themeShade="80"/>
        </w:rPr>
      </w:pPr>
      <w:r>
        <w:rPr>
          <w:rFonts w:asciiTheme="majorHAnsi" w:hAnsiTheme="majorHAnsi"/>
          <w:i/>
          <w:color w:val="1F4E79" w:themeColor="accent1" w:themeShade="80"/>
        </w:rPr>
        <w:t>Sukladno odredbama članka 10. Zakona o zaštiti potrošača (Narodne novine NN 41/14, 110/15) obavještavamo goste da pritužbu o kvaliteti naših usluga možete dostaviti u pisanoj formi na naš e-mail:</w:t>
      </w:r>
    </w:p>
    <w:p w14:paraId="24141EB8" w14:textId="77777777" w:rsidR="00102F4B" w:rsidRDefault="00102F4B" w:rsidP="00925DE6">
      <w:pPr>
        <w:spacing w:after="0" w:line="240" w:lineRule="auto"/>
        <w:jc w:val="center"/>
        <w:rPr>
          <w:rFonts w:asciiTheme="majorHAnsi" w:hAnsiTheme="majorHAnsi"/>
          <w:i/>
          <w:color w:val="1F4E79" w:themeColor="accent1" w:themeShade="80"/>
        </w:rPr>
      </w:pPr>
    </w:p>
    <w:p w14:paraId="32EB2BCC" w14:textId="1E20E471" w:rsidR="00102F4B" w:rsidRPr="00102F4B" w:rsidRDefault="00000000" w:rsidP="00925DE6">
      <w:pPr>
        <w:spacing w:after="0" w:line="240" w:lineRule="auto"/>
        <w:jc w:val="center"/>
        <w:rPr>
          <w:rFonts w:asciiTheme="majorHAnsi" w:hAnsiTheme="majorHAnsi"/>
          <w:b/>
          <w:i/>
          <w:color w:val="1F4E79" w:themeColor="accent1" w:themeShade="80"/>
          <w:sz w:val="28"/>
        </w:rPr>
      </w:pPr>
      <w:hyperlink r:id="rId7" w:history="1">
        <w:r w:rsidR="00935C62">
          <w:rPr>
            <w:rStyle w:val="Hyperlink"/>
            <w:rFonts w:asciiTheme="majorHAnsi" w:hAnsiTheme="majorHAnsi"/>
            <w:b/>
            <w:i/>
            <w:sz w:val="28"/>
          </w:rPr>
          <w:t>_______________________</w:t>
        </w:r>
      </w:hyperlink>
    </w:p>
    <w:p w14:paraId="02FBF85F" w14:textId="77777777" w:rsidR="00102F4B" w:rsidRDefault="00102F4B" w:rsidP="00925DE6">
      <w:pPr>
        <w:spacing w:after="0" w:line="240" w:lineRule="auto"/>
        <w:jc w:val="center"/>
        <w:rPr>
          <w:rFonts w:asciiTheme="majorHAnsi" w:hAnsiTheme="majorHAnsi"/>
          <w:i/>
          <w:color w:val="1F4E79" w:themeColor="accent1" w:themeShade="80"/>
        </w:rPr>
      </w:pPr>
    </w:p>
    <w:p w14:paraId="1773FE06" w14:textId="77777777" w:rsidR="00102F4B" w:rsidRDefault="00102F4B" w:rsidP="00925DE6">
      <w:pPr>
        <w:spacing w:after="0" w:line="240" w:lineRule="auto"/>
        <w:jc w:val="center"/>
        <w:rPr>
          <w:rFonts w:asciiTheme="majorHAnsi" w:hAnsiTheme="majorHAnsi"/>
          <w:i/>
          <w:color w:val="1F4E79" w:themeColor="accent1" w:themeShade="80"/>
        </w:rPr>
      </w:pPr>
      <w:r>
        <w:rPr>
          <w:rFonts w:asciiTheme="majorHAnsi" w:hAnsiTheme="majorHAnsi"/>
          <w:i/>
          <w:color w:val="1F4E79" w:themeColor="accent1" w:themeShade="80"/>
        </w:rPr>
        <w:t>Odgovor na Vaš prigovor dobit ćete u pisanom obliku najkasnije 15 dana od dana primitka prigovora.</w:t>
      </w:r>
    </w:p>
    <w:p w14:paraId="57E4F7C9" w14:textId="77777777" w:rsidR="00102F4B" w:rsidRDefault="00102F4B" w:rsidP="00925DE6">
      <w:pPr>
        <w:spacing w:after="0" w:line="240" w:lineRule="auto"/>
        <w:jc w:val="center"/>
        <w:rPr>
          <w:rFonts w:asciiTheme="majorHAnsi" w:hAnsiTheme="majorHAnsi"/>
          <w:i/>
          <w:color w:val="1F4E79" w:themeColor="accent1" w:themeShade="80"/>
        </w:rPr>
      </w:pPr>
    </w:p>
    <w:p w14:paraId="0602AF11" w14:textId="77777777" w:rsidR="00102F4B" w:rsidRDefault="00102F4B" w:rsidP="00925DE6">
      <w:pPr>
        <w:spacing w:after="0" w:line="240" w:lineRule="auto"/>
        <w:jc w:val="center"/>
        <w:rPr>
          <w:rFonts w:asciiTheme="majorHAnsi" w:hAnsiTheme="majorHAnsi"/>
          <w:i/>
          <w:color w:val="1F4E79" w:themeColor="accent1" w:themeShade="80"/>
        </w:rPr>
      </w:pPr>
    </w:p>
    <w:p w14:paraId="3002D8DF" w14:textId="77777777" w:rsidR="00925DE6" w:rsidRDefault="00925DE6" w:rsidP="00102F4B">
      <w:pPr>
        <w:spacing w:after="0" w:line="240" w:lineRule="auto"/>
        <w:rPr>
          <w:rFonts w:asciiTheme="majorHAnsi" w:hAnsiTheme="majorHAnsi"/>
          <w:b/>
          <w:i/>
          <w:color w:val="1F4E79" w:themeColor="accent1" w:themeShade="80"/>
          <w:sz w:val="44"/>
        </w:rPr>
      </w:pPr>
    </w:p>
    <w:p w14:paraId="2284B817" w14:textId="77777777" w:rsidR="00E43BB8" w:rsidRPr="00E43BB8" w:rsidRDefault="00E43BB8" w:rsidP="00E43BB8">
      <w:pPr>
        <w:jc w:val="center"/>
        <w:rPr>
          <w:i/>
          <w:color w:val="1F4E79" w:themeColor="accent1" w:themeShade="80"/>
          <w:sz w:val="44"/>
          <w:szCs w:val="44"/>
        </w:rPr>
      </w:pPr>
      <w:r w:rsidRPr="00E43BB8">
        <w:rPr>
          <w:i/>
          <w:color w:val="1F4E79" w:themeColor="accent1" w:themeShade="80"/>
          <w:sz w:val="44"/>
          <w:szCs w:val="44"/>
        </w:rPr>
        <w:t>NOTICE ON SUBMITTING CONSUMER COMPLAINTS</w:t>
      </w:r>
    </w:p>
    <w:p w14:paraId="4BFE91EB" w14:textId="77777777" w:rsidR="00102F4B" w:rsidRDefault="00102F4B" w:rsidP="00925DE6">
      <w:pPr>
        <w:spacing w:after="0" w:line="240" w:lineRule="auto"/>
        <w:jc w:val="center"/>
        <w:rPr>
          <w:rFonts w:asciiTheme="majorHAnsi" w:hAnsiTheme="majorHAnsi"/>
          <w:b/>
          <w:i/>
          <w:color w:val="1F4E79" w:themeColor="accent1" w:themeShade="80"/>
          <w:sz w:val="44"/>
        </w:rPr>
      </w:pPr>
    </w:p>
    <w:p w14:paraId="70554ED8" w14:textId="2413F46B" w:rsidR="00102F4B" w:rsidRDefault="00A13679" w:rsidP="00935C62">
      <w:pPr>
        <w:spacing w:after="0" w:line="240" w:lineRule="auto"/>
        <w:jc w:val="center"/>
        <w:rPr>
          <w:rFonts w:asciiTheme="majorHAnsi" w:hAnsiTheme="majorHAnsi"/>
          <w:i/>
          <w:color w:val="1F4E79" w:themeColor="accent1" w:themeShade="80"/>
        </w:rPr>
      </w:pPr>
      <w:r w:rsidRPr="00A13679">
        <w:rPr>
          <w:rFonts w:asciiTheme="majorHAnsi" w:hAnsiTheme="majorHAnsi"/>
          <w:i/>
          <w:color w:val="1F4E79" w:themeColor="accent1" w:themeShade="80"/>
        </w:rPr>
        <w:t>Pursuant to Article 10, of Law on Consumer Protection (official journal no. 41/14, 110/15), we inform our clients that complaints regarding the quality of our service can be submitted in writi</w:t>
      </w:r>
      <w:r w:rsidR="00935C62">
        <w:rPr>
          <w:rFonts w:asciiTheme="majorHAnsi" w:hAnsiTheme="majorHAnsi"/>
          <w:i/>
          <w:color w:val="1F4E79" w:themeColor="accent1" w:themeShade="80"/>
        </w:rPr>
        <w:t>ng to</w:t>
      </w:r>
      <w:r w:rsidR="003A7F74">
        <w:rPr>
          <w:rFonts w:asciiTheme="majorHAnsi" w:hAnsiTheme="majorHAnsi"/>
          <w:i/>
          <w:color w:val="1F4E79" w:themeColor="accent1" w:themeShade="80"/>
        </w:rPr>
        <w:t xml:space="preserve"> e-mail</w:t>
      </w:r>
      <w:r w:rsidR="00935C62">
        <w:rPr>
          <w:rFonts w:asciiTheme="majorHAnsi" w:hAnsiTheme="majorHAnsi"/>
          <w:i/>
          <w:color w:val="1F4E79" w:themeColor="accent1" w:themeShade="80"/>
        </w:rPr>
        <w:t xml:space="preserve">: </w:t>
      </w:r>
    </w:p>
    <w:p w14:paraId="15847033" w14:textId="14D10D07" w:rsidR="00935C62" w:rsidRDefault="00935C62" w:rsidP="00935C62">
      <w:pPr>
        <w:spacing w:after="0" w:line="240" w:lineRule="auto"/>
        <w:jc w:val="center"/>
        <w:rPr>
          <w:rFonts w:asciiTheme="majorHAnsi" w:hAnsiTheme="majorHAnsi"/>
          <w:i/>
          <w:color w:val="1F4E79" w:themeColor="accent1" w:themeShade="80"/>
        </w:rPr>
      </w:pPr>
    </w:p>
    <w:p w14:paraId="32ED775F" w14:textId="44CD059C" w:rsidR="00935C62" w:rsidRPr="00935C62" w:rsidRDefault="00935C62" w:rsidP="00935C62">
      <w:pPr>
        <w:spacing w:after="0" w:line="240" w:lineRule="auto"/>
        <w:jc w:val="center"/>
        <w:rPr>
          <w:rFonts w:asciiTheme="majorHAnsi" w:hAnsiTheme="majorHAnsi"/>
          <w:i/>
          <w:color w:val="1F4E79" w:themeColor="accent1" w:themeShade="80"/>
        </w:rPr>
      </w:pPr>
      <w:r>
        <w:rPr>
          <w:rFonts w:asciiTheme="majorHAnsi" w:hAnsiTheme="majorHAnsi"/>
          <w:i/>
          <w:color w:val="1F4E79" w:themeColor="accent1" w:themeShade="80"/>
        </w:rPr>
        <w:t>______________________________</w:t>
      </w:r>
    </w:p>
    <w:p w14:paraId="13BEA5D7" w14:textId="77777777" w:rsidR="00102F4B" w:rsidRDefault="00102F4B" w:rsidP="00102F4B">
      <w:pPr>
        <w:spacing w:after="0" w:line="240" w:lineRule="auto"/>
        <w:jc w:val="center"/>
        <w:rPr>
          <w:rFonts w:asciiTheme="majorHAnsi" w:hAnsiTheme="majorHAnsi"/>
          <w:i/>
          <w:color w:val="1F4E79" w:themeColor="accent1" w:themeShade="80"/>
        </w:rPr>
      </w:pPr>
    </w:p>
    <w:p w14:paraId="150D91D4" w14:textId="77777777" w:rsidR="00A13679" w:rsidRPr="00EA3F22" w:rsidRDefault="00A13679" w:rsidP="00A13679">
      <w:pPr>
        <w:spacing w:after="0" w:line="240" w:lineRule="auto"/>
        <w:jc w:val="center"/>
        <w:rPr>
          <w:rFonts w:asciiTheme="majorHAnsi" w:hAnsiTheme="majorHAnsi"/>
          <w:bCs/>
          <w:iCs/>
          <w:color w:val="1F4E79" w:themeColor="accent1" w:themeShade="80"/>
          <w:sz w:val="22"/>
          <w:szCs w:val="16"/>
        </w:rPr>
      </w:pPr>
      <w:r w:rsidRPr="00EA3F22">
        <w:rPr>
          <w:rFonts w:asciiTheme="majorHAnsi" w:hAnsiTheme="majorHAnsi"/>
          <w:i/>
          <w:color w:val="1F4E79" w:themeColor="accent1" w:themeShade="80"/>
        </w:rPr>
        <w:t>You will receive a response to your complaint in writing within 15 days of receipt of the complaint.</w:t>
      </w:r>
    </w:p>
    <w:p w14:paraId="7FD45D70" w14:textId="77777777" w:rsidR="00925DE6" w:rsidRDefault="00925DE6" w:rsidP="00A13679">
      <w:pPr>
        <w:spacing w:after="0" w:line="240" w:lineRule="auto"/>
        <w:rPr>
          <w:rFonts w:asciiTheme="majorHAnsi" w:hAnsiTheme="majorHAnsi"/>
          <w:b/>
          <w:i/>
          <w:color w:val="1F4E79" w:themeColor="accent1" w:themeShade="80"/>
          <w:sz w:val="44"/>
        </w:rPr>
      </w:pPr>
    </w:p>
    <w:p w14:paraId="111184B5" w14:textId="77777777" w:rsidR="00925DE6" w:rsidRDefault="00925DE6" w:rsidP="00925DE6">
      <w:pPr>
        <w:spacing w:after="0" w:line="240" w:lineRule="auto"/>
        <w:jc w:val="center"/>
        <w:rPr>
          <w:rFonts w:asciiTheme="majorHAnsi" w:hAnsiTheme="majorHAnsi"/>
          <w:b/>
          <w:i/>
          <w:color w:val="1F4E79" w:themeColor="accent1" w:themeShade="80"/>
          <w:sz w:val="44"/>
        </w:rPr>
      </w:pPr>
    </w:p>
    <w:p w14:paraId="681CC056" w14:textId="77777777" w:rsidR="00925DE6" w:rsidRPr="00925DE6" w:rsidRDefault="00925DE6" w:rsidP="00925DE6">
      <w:pPr>
        <w:spacing w:after="0" w:line="240" w:lineRule="auto"/>
        <w:jc w:val="center"/>
        <w:rPr>
          <w:rFonts w:asciiTheme="majorHAnsi" w:hAnsiTheme="majorHAnsi"/>
          <w:b/>
          <w:i/>
          <w:color w:val="1F4E79" w:themeColor="accent1" w:themeShade="80"/>
          <w:sz w:val="72"/>
        </w:rPr>
      </w:pPr>
    </w:p>
    <w:sectPr w:rsidR="00925DE6" w:rsidRPr="00925D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1E8BF" w14:textId="77777777" w:rsidR="00971DE4" w:rsidRDefault="00971DE4" w:rsidP="006F1EA5">
      <w:pPr>
        <w:spacing w:after="0" w:line="240" w:lineRule="auto"/>
      </w:pPr>
      <w:r>
        <w:separator/>
      </w:r>
    </w:p>
  </w:endnote>
  <w:endnote w:type="continuationSeparator" w:id="0">
    <w:p w14:paraId="18C03731" w14:textId="77777777" w:rsidR="00971DE4" w:rsidRDefault="00971DE4" w:rsidP="006F1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61D98" w14:textId="77777777" w:rsidR="00971DE4" w:rsidRDefault="00971DE4" w:rsidP="006F1EA5">
      <w:pPr>
        <w:spacing w:after="0" w:line="240" w:lineRule="auto"/>
      </w:pPr>
      <w:r>
        <w:separator/>
      </w:r>
    </w:p>
  </w:footnote>
  <w:footnote w:type="continuationSeparator" w:id="0">
    <w:p w14:paraId="0EC7A719" w14:textId="77777777" w:rsidR="00971DE4" w:rsidRDefault="00971DE4" w:rsidP="006F1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0131F" w14:textId="18BF3025" w:rsidR="006F1EA5" w:rsidRPr="00292DA2" w:rsidRDefault="00935C62" w:rsidP="006F1EA5">
    <w:pPr>
      <w:spacing w:after="0"/>
      <w:rPr>
        <w:rFonts w:asciiTheme="majorHAnsi" w:hAnsiTheme="majorHAnsi"/>
        <w:b/>
        <w:color w:val="1F4E79" w:themeColor="accent1" w:themeShade="80"/>
        <w:sz w:val="28"/>
      </w:rPr>
    </w:pPr>
    <w:r>
      <w:rPr>
        <w:rFonts w:asciiTheme="majorHAnsi" w:hAnsiTheme="majorHAnsi"/>
        <w:b/>
        <w:color w:val="1F4E79" w:themeColor="accent1" w:themeShade="80"/>
        <w:sz w:val="28"/>
      </w:rPr>
      <w:t>Naziv apartmana</w:t>
    </w:r>
  </w:p>
  <w:p w14:paraId="4E7A7802" w14:textId="5DDD958D" w:rsidR="006F1EA5" w:rsidRPr="00292DA2" w:rsidRDefault="006F1EA5" w:rsidP="006F1EA5">
    <w:pPr>
      <w:spacing w:after="0"/>
      <w:rPr>
        <w:rFonts w:asciiTheme="majorHAnsi" w:hAnsiTheme="majorHAnsi"/>
        <w:color w:val="1F4E79" w:themeColor="accent1" w:themeShade="80"/>
        <w:sz w:val="28"/>
      </w:rPr>
    </w:pPr>
    <w:r w:rsidRPr="00292DA2">
      <w:rPr>
        <w:rFonts w:asciiTheme="majorHAnsi" w:hAnsiTheme="majorHAnsi"/>
        <w:color w:val="1F4E79" w:themeColor="accent1" w:themeShade="80"/>
        <w:sz w:val="28"/>
      </w:rPr>
      <w:t xml:space="preserve">Adresa / address: </w:t>
    </w:r>
    <w:r w:rsidR="00935C62">
      <w:rPr>
        <w:rFonts w:asciiTheme="majorHAnsi" w:hAnsiTheme="majorHAnsi"/>
        <w:color w:val="1F4E79" w:themeColor="accent1" w:themeShade="80"/>
        <w:sz w:val="28"/>
      </w:rPr>
      <w:tab/>
    </w:r>
    <w:r w:rsidR="00935C62">
      <w:rPr>
        <w:rFonts w:asciiTheme="majorHAnsi" w:hAnsiTheme="majorHAnsi"/>
        <w:color w:val="1F4E79" w:themeColor="accent1" w:themeShade="80"/>
        <w:sz w:val="28"/>
      </w:rPr>
      <w:tab/>
    </w:r>
    <w:r w:rsidR="00935C62">
      <w:rPr>
        <w:rFonts w:asciiTheme="majorHAnsi" w:hAnsiTheme="majorHAnsi"/>
        <w:color w:val="1F4E79" w:themeColor="accent1" w:themeShade="80"/>
        <w:sz w:val="28"/>
      </w:rPr>
      <w:tab/>
    </w:r>
    <w:r w:rsidR="00935C62">
      <w:rPr>
        <w:rFonts w:asciiTheme="majorHAnsi" w:hAnsiTheme="majorHAnsi"/>
        <w:color w:val="1F4E79" w:themeColor="accent1" w:themeShade="80"/>
        <w:sz w:val="28"/>
      </w:rPr>
      <w:tab/>
    </w:r>
    <w:r w:rsidRPr="00292DA2">
      <w:rPr>
        <w:rFonts w:asciiTheme="majorHAnsi" w:hAnsiTheme="majorHAnsi"/>
        <w:color w:val="1F4E79" w:themeColor="accent1" w:themeShade="80"/>
        <w:sz w:val="28"/>
      </w:rPr>
      <w:tab/>
      <w:t xml:space="preserve">Kategorija / category: </w:t>
    </w:r>
  </w:p>
  <w:p w14:paraId="4B5AC635" w14:textId="3053EACE" w:rsidR="006F1EA5" w:rsidRPr="006F1EA5" w:rsidRDefault="006F1EA5" w:rsidP="006F1EA5">
    <w:pPr>
      <w:spacing w:after="0"/>
      <w:rPr>
        <w:rFonts w:asciiTheme="majorHAnsi" w:hAnsiTheme="majorHAnsi"/>
        <w:sz w:val="28"/>
      </w:rPr>
    </w:pPr>
    <w:r w:rsidRPr="00292DA2">
      <w:rPr>
        <w:rFonts w:asciiTheme="majorHAnsi" w:hAnsiTheme="majorHAnsi"/>
        <w:color w:val="1F4E79" w:themeColor="accent1" w:themeShade="80"/>
        <w:sz w:val="28"/>
      </w:rPr>
      <w:t xml:space="preserve">Vlasnik / owner: </w:t>
    </w:r>
    <w:r w:rsidR="00935C62">
      <w:rPr>
        <w:rFonts w:asciiTheme="majorHAnsi" w:hAnsiTheme="majorHAnsi"/>
        <w:color w:val="1F4E79" w:themeColor="accent1" w:themeShade="80"/>
        <w:sz w:val="28"/>
      </w:rPr>
      <w:tab/>
    </w:r>
    <w:r w:rsidR="00935C62">
      <w:rPr>
        <w:rFonts w:asciiTheme="majorHAnsi" w:hAnsiTheme="majorHAnsi"/>
        <w:color w:val="1F4E79" w:themeColor="accent1" w:themeShade="80"/>
        <w:sz w:val="28"/>
      </w:rPr>
      <w:tab/>
    </w:r>
    <w:r w:rsidR="00935C62">
      <w:rPr>
        <w:rFonts w:asciiTheme="majorHAnsi" w:hAnsiTheme="majorHAnsi"/>
        <w:color w:val="1F4E79" w:themeColor="accent1" w:themeShade="80"/>
        <w:sz w:val="28"/>
      </w:rPr>
      <w:tab/>
    </w:r>
    <w:r w:rsidRPr="00292DA2">
      <w:rPr>
        <w:rFonts w:asciiTheme="majorHAnsi" w:hAnsiTheme="majorHAnsi"/>
        <w:color w:val="1F4E79" w:themeColor="accent1" w:themeShade="80"/>
        <w:sz w:val="28"/>
      </w:rPr>
      <w:tab/>
    </w:r>
    <w:r w:rsidRPr="00292DA2">
      <w:rPr>
        <w:rFonts w:asciiTheme="majorHAnsi" w:hAnsiTheme="majorHAnsi"/>
        <w:color w:val="1F4E79" w:themeColor="accent1" w:themeShade="80"/>
        <w:sz w:val="28"/>
      </w:rPr>
      <w:tab/>
      <w:t xml:space="preserve">OIB/PIN: </w:t>
    </w:r>
    <w:r>
      <w:rPr>
        <w:rFonts w:asciiTheme="majorHAnsi" w:hAnsiTheme="majorHAnsi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266E7"/>
    <w:multiLevelType w:val="multilevel"/>
    <w:tmpl w:val="007CFBE6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AD119BC"/>
    <w:multiLevelType w:val="hybridMultilevel"/>
    <w:tmpl w:val="2E9097F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3184944">
    <w:abstractNumId w:val="0"/>
  </w:num>
  <w:num w:numId="2" w16cid:durableId="947353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EA5"/>
    <w:rsid w:val="000F0F9B"/>
    <w:rsid w:val="00102F4B"/>
    <w:rsid w:val="00122F84"/>
    <w:rsid w:val="00135C1B"/>
    <w:rsid w:val="00154667"/>
    <w:rsid w:val="0017460A"/>
    <w:rsid w:val="00292DA2"/>
    <w:rsid w:val="0031500F"/>
    <w:rsid w:val="003233AE"/>
    <w:rsid w:val="0036193D"/>
    <w:rsid w:val="003A7F74"/>
    <w:rsid w:val="003E6C85"/>
    <w:rsid w:val="004255B0"/>
    <w:rsid w:val="00591747"/>
    <w:rsid w:val="005C05F4"/>
    <w:rsid w:val="005C7556"/>
    <w:rsid w:val="005D7449"/>
    <w:rsid w:val="006679DD"/>
    <w:rsid w:val="006A7038"/>
    <w:rsid w:val="006F1EA5"/>
    <w:rsid w:val="008463B8"/>
    <w:rsid w:val="008A2529"/>
    <w:rsid w:val="00925DE6"/>
    <w:rsid w:val="00935C62"/>
    <w:rsid w:val="009446A2"/>
    <w:rsid w:val="00946F0F"/>
    <w:rsid w:val="00971DE4"/>
    <w:rsid w:val="00A05B2C"/>
    <w:rsid w:val="00A13679"/>
    <w:rsid w:val="00A53FFA"/>
    <w:rsid w:val="00B66C8C"/>
    <w:rsid w:val="00BA6657"/>
    <w:rsid w:val="00C55F24"/>
    <w:rsid w:val="00D429CB"/>
    <w:rsid w:val="00DD7B12"/>
    <w:rsid w:val="00DE072F"/>
    <w:rsid w:val="00E0243C"/>
    <w:rsid w:val="00E43BB8"/>
    <w:rsid w:val="00EF0AD2"/>
    <w:rsid w:val="00F47761"/>
    <w:rsid w:val="00FD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D7A19"/>
  <w15:chartTrackingRefBased/>
  <w15:docId w15:val="{7BCAED08-F418-43F4-BEC1-816C23CD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="Times New Roman"/>
        <w:color w:val="000000" w:themeColor="text1"/>
        <w:sz w:val="24"/>
        <w:szCs w:val="18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semiHidden/>
    <w:unhideWhenUsed/>
    <w:qFormat/>
    <w:rsid w:val="005C05F4"/>
    <w:pPr>
      <w:keepNext/>
      <w:spacing w:after="0" w:line="240" w:lineRule="auto"/>
      <w:jc w:val="center"/>
      <w:outlineLvl w:val="4"/>
    </w:pPr>
    <w:rPr>
      <w:rFonts w:ascii="Tahoma" w:eastAsia="Times New Roman" w:hAnsi="Tahoma"/>
      <w:b/>
      <w:color w:val="FF66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EA5"/>
  </w:style>
  <w:style w:type="paragraph" w:styleId="Footer">
    <w:name w:val="footer"/>
    <w:basedOn w:val="Normal"/>
    <w:link w:val="FooterChar"/>
    <w:uiPriority w:val="99"/>
    <w:unhideWhenUsed/>
    <w:rsid w:val="006F1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EA5"/>
  </w:style>
  <w:style w:type="character" w:customStyle="1" w:styleId="Heading5Char">
    <w:name w:val="Heading 5 Char"/>
    <w:basedOn w:val="DefaultParagraphFont"/>
    <w:link w:val="Heading5"/>
    <w:semiHidden/>
    <w:rsid w:val="005C05F4"/>
    <w:rPr>
      <w:rFonts w:ascii="Tahoma" w:eastAsia="Times New Roman" w:hAnsi="Tahoma"/>
      <w:b/>
      <w:color w:val="FF6600"/>
      <w:szCs w:val="20"/>
    </w:rPr>
  </w:style>
  <w:style w:type="paragraph" w:styleId="ListParagraph">
    <w:name w:val="List Paragraph"/>
    <w:basedOn w:val="Normal"/>
    <w:uiPriority w:val="34"/>
    <w:qFormat/>
    <w:rsid w:val="005C05F4"/>
    <w:pPr>
      <w:ind w:left="720"/>
      <w:contextualSpacing/>
    </w:pPr>
  </w:style>
  <w:style w:type="table" w:styleId="PlainTable3">
    <w:name w:val="Plain Table 3"/>
    <w:basedOn w:val="TableNormal"/>
    <w:uiPriority w:val="43"/>
    <w:rsid w:val="005C0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5C05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5">
    <w:name w:val="Grid Table 1 Light Accent 5"/>
    <w:basedOn w:val="TableNormal"/>
    <w:uiPriority w:val="46"/>
    <w:rsid w:val="005C05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5C05F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Strong">
    <w:name w:val="Strong"/>
    <w:basedOn w:val="DefaultParagraphFont"/>
    <w:qFormat/>
    <w:rsid w:val="004255B0"/>
    <w:rPr>
      <w:b/>
      <w:bCs/>
    </w:rPr>
  </w:style>
  <w:style w:type="paragraph" w:customStyle="1" w:styleId="font9">
    <w:name w:val="font_9"/>
    <w:basedOn w:val="Normal"/>
    <w:rsid w:val="004255B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Cs w:val="24"/>
      <w:lang w:eastAsia="hr-HR"/>
    </w:rPr>
  </w:style>
  <w:style w:type="character" w:customStyle="1" w:styleId="color28">
    <w:name w:val="color_28"/>
    <w:basedOn w:val="DefaultParagraphFont"/>
    <w:rsid w:val="004255B0"/>
  </w:style>
  <w:style w:type="character" w:customStyle="1" w:styleId="apple-converted-space">
    <w:name w:val="apple-converted-space"/>
    <w:basedOn w:val="DefaultParagraphFont"/>
    <w:rsid w:val="004255B0"/>
  </w:style>
  <w:style w:type="paragraph" w:styleId="BalloonText">
    <w:name w:val="Balloon Text"/>
    <w:basedOn w:val="Normal"/>
    <w:link w:val="BalloonTextChar"/>
    <w:uiPriority w:val="99"/>
    <w:semiHidden/>
    <w:unhideWhenUsed/>
    <w:rsid w:val="00925DE6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E6"/>
    <w:rPr>
      <w:rFonts w:ascii="Segoe UI" w:hAnsi="Segoe UI" w:cs="Segoe UI"/>
      <w:sz w:val="18"/>
    </w:rPr>
  </w:style>
  <w:style w:type="character" w:styleId="Hyperlink">
    <w:name w:val="Hyperlink"/>
    <w:basedOn w:val="DefaultParagraphFont"/>
    <w:uiPriority w:val="99"/>
    <w:unhideWhenUsed/>
    <w:rsid w:val="00102F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visitorebi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 .</cp:lastModifiedBy>
  <cp:revision>5</cp:revision>
  <cp:lastPrinted>2016-05-30T13:24:00Z</cp:lastPrinted>
  <dcterms:created xsi:type="dcterms:W3CDTF">2023-01-29T22:09:00Z</dcterms:created>
  <dcterms:modified xsi:type="dcterms:W3CDTF">2023-01-29T22:12:00Z</dcterms:modified>
</cp:coreProperties>
</file>